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sz w:val="38"/>
          <w:szCs w:val="38"/>
        </w:rPr>
      </w:pPr>
      <w:bookmarkStart w:colFirst="0" w:colLast="0" w:name="_olzh5fnfk979" w:id="0"/>
      <w:bookmarkEnd w:id="0"/>
      <w:r w:rsidDel="00000000" w:rsidR="00000000" w:rsidRPr="00000000">
        <w:rPr>
          <w:b w:val="1"/>
          <w:sz w:val="38"/>
          <w:szCs w:val="38"/>
          <w:rtl w:val="0"/>
        </w:rPr>
        <w:t xml:space="preserve">SACRED Mind Body Spirit Exhibitor </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sz w:val="38"/>
          <w:szCs w:val="38"/>
        </w:rPr>
      </w:pPr>
      <w:bookmarkStart w:colFirst="0" w:colLast="0" w:name="_dwrjk29skt6u" w:id="1"/>
      <w:bookmarkEnd w:id="1"/>
      <w:r w:rsidDel="00000000" w:rsidR="00000000" w:rsidRPr="00000000">
        <w:rPr>
          <w:b w:val="1"/>
          <w:sz w:val="38"/>
          <w:szCs w:val="38"/>
          <w:rtl w:val="0"/>
        </w:rPr>
        <w:t xml:space="preserve">Terms &amp; Conditions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This document details the Agreement between 'Sacred Mind Body Spirit' which may also be referred to as Sacred MBS (a part of Sacred Sanctuary CIC) and any company, individual, partnership or organisation (the exhibitor) that participates in any Sacred Mind Body Spirit Event. These Terms and Conditions apply to the exclusion of any others unless expressly agreed in writing.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An exhibitor may not attend an event unless they agree to these terms and conditions, on the event booking form.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rtl w:val="0"/>
        </w:rPr>
      </w:r>
    </w:p>
    <w:p w:rsidR="00000000" w:rsidDel="00000000" w:rsidP="00000000" w:rsidRDefault="00000000" w:rsidRPr="00000000" w14:paraId="00000006">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ynda2zkz22zq" w:id="2"/>
      <w:bookmarkEnd w:id="2"/>
      <w:r w:rsidDel="00000000" w:rsidR="00000000" w:rsidRPr="00000000">
        <w:rPr>
          <w:b w:val="1"/>
          <w:i w:val="0"/>
          <w:color w:val="000000"/>
          <w:sz w:val="38"/>
          <w:szCs w:val="38"/>
          <w:rtl w:val="0"/>
        </w:rPr>
        <w:t xml:space="preserve">1. Bookings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submitted contract for an event becomes legally binding when the organiser acknowledges receipt of payment for an event from an exhibitor.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application form for each event must state clearly the nature of all goods and services to be promoted at the event. Only those goods and services entered on the application form may be displayed.</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 spaces are sold in various categories to ensure the even provision of services at events.  When booking, choose the category that best describes your main product and/or service type.  If items or services outside your category are found to be sold or offered on your stand during an event, you will likely be asked to remove them.  This is to provide a well-balanced show and fairness to all exhibitors.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In the event that an exhibitor wishes to alter the listed goods and services between the time of booking and the event itself, they must notify the organiser in writing.  Permission to display additional goods and services may be given at the sole discretion of the organiser.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Under no circumstances must a stand be sublet, shared or transferred without the prior consent of the organiser. All requests must be made in writing. The exhibitor is still liable for the full price of the stand, to be paid to Sacred Mind Body Spirit. The exhibitor is responsible for collecting any owed money from companies who sublet, share or transfer to/on their stand.</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Reader and healer spaces are for one reader/healer/therapist only – the person named on the form.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Groups of healers/therapists may attend, at our discretion, but in such cases, all must have indemnity insurance, be named on the booking form, and the group can only work on one client at a time.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Therapists and readers may not sell products on their stands unless at the discretion of the event organiser. Retailers and info providers may not do therapies/consultations or readings. Only designated crystal sellers may sell individual crystals or packs of crystals. This does not apply to crystal jewellery, crystal-infused candles. If unsure, message us at sacredmindbodyspirit@gmail.com</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Therapists and readers attending our events agree to charge 50p per minute, minimum. Exhibitors can charge more if they like and the consultation length is up to the individual exhibitor. Exhibitors agree to display their charges on their table. Exhibitors may not do free therapies/readings/consultations, or therapies/readings/consultations for donations, to persuade members of the public to join organisations/groups/religions/businesses, or follow gurus/spiritual teachers.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organiser reserves the right to decline an application to exhibit if, in their opinion, it is deemed unsuitable for the event.</w:t>
      </w:r>
    </w:p>
    <w:p w:rsidR="00000000" w:rsidDel="00000000" w:rsidP="00000000" w:rsidRDefault="00000000" w:rsidRPr="00000000" w14:paraId="00000011">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tondaou8ax96" w:id="3"/>
      <w:bookmarkEnd w:id="3"/>
      <w:r w:rsidDel="00000000" w:rsidR="00000000" w:rsidRPr="00000000">
        <w:rPr>
          <w:b w:val="1"/>
          <w:i w:val="0"/>
          <w:color w:val="000000"/>
          <w:sz w:val="38"/>
          <w:szCs w:val="38"/>
          <w:rtl w:val="0"/>
        </w:rPr>
        <w:t xml:space="preserve">2. Entitlements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​Table sizes, location and allocation of exhibitor spaces cannot be guaranteed.  In some instances, exhibitors are requested to bring their own tables.  Please refer to the individual Event Information pages for details.  The space allocated to you does not include aisle space.  Displays must not be placed anywhere other than within the perimeter of your allocated space.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At an event, canvassing of visitors is not permitted beyond the perimeter of each exhibitor’s stand such as in the aisles or entrance hall.</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 selling food items must be in possession of current food hygiene certification and may require permission from the venue caterers. Any applicable concession fees will be the financial responsibility of the exhibitor; the organiser will invoice you for these.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 must not block the front of a neighbouring stand with their displays nor arrange their stand in such manner as to cause the public to block the aisle in front of it, or any adjacent stand.</w:t>
      </w:r>
    </w:p>
    <w:p w:rsidR="00000000" w:rsidDel="00000000" w:rsidP="00000000" w:rsidRDefault="00000000" w:rsidRPr="00000000" w14:paraId="00000016">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pfu0pc4mnuk7" w:id="4"/>
      <w:bookmarkEnd w:id="4"/>
      <w:r w:rsidDel="00000000" w:rsidR="00000000" w:rsidRPr="00000000">
        <w:rPr>
          <w:b w:val="1"/>
          <w:i w:val="0"/>
          <w:color w:val="000000"/>
          <w:sz w:val="38"/>
          <w:szCs w:val="38"/>
          <w:rtl w:val="0"/>
        </w:rPr>
        <w:t xml:space="preserve">3. Individual Event Information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​Detailed information on scheduled arrival and departure times, and all other operational information related to each event, such as car parking, will be published on the individual Event Information pages. It is the responsibility of the exhibitor to read and understand the Event Information page, prior to each event they attend.</w:t>
      </w:r>
    </w:p>
    <w:p w:rsidR="00000000" w:rsidDel="00000000" w:rsidP="00000000" w:rsidRDefault="00000000" w:rsidRPr="00000000" w14:paraId="00000018">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egxt1xdqzml9" w:id="5"/>
      <w:bookmarkEnd w:id="5"/>
      <w:r w:rsidDel="00000000" w:rsidR="00000000" w:rsidRPr="00000000">
        <w:rPr>
          <w:b w:val="1"/>
          <w:i w:val="0"/>
          <w:color w:val="000000"/>
          <w:sz w:val="38"/>
          <w:szCs w:val="38"/>
          <w:rtl w:val="0"/>
        </w:rPr>
        <w:t xml:space="preserve">4. Insurance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Are responsible for the safety of their stalls.</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Must have their own Public Liability (retailers) and Indemnity insurance (readers, therapists, healers) for any service they are offering at the event as well as insurance cover for their own stock, staff and equipment.</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Are required to act in accordance with UK Law and to insure themselves against any claims that may arise in connection with any product or service that they offer.</w:t>
      </w:r>
    </w:p>
    <w:p w:rsidR="00000000" w:rsidDel="00000000" w:rsidP="00000000" w:rsidRDefault="00000000" w:rsidRPr="00000000" w14:paraId="0000001D">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Must be aware of any current change in legislation that affects their activities and to comply with such legislation.​</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pacing w:after="20" w:lineRule="auto"/>
        <w:ind w:left="720" w:hanging="360"/>
      </w:pPr>
      <w:r w:rsidDel="00000000" w:rsidR="00000000" w:rsidRPr="00000000">
        <w:rPr>
          <w:sz w:val="24"/>
          <w:szCs w:val="24"/>
          <w:rtl w:val="0"/>
        </w:rPr>
        <w:t xml:space="preserve">Any reader, therapist and healer who does not have an up to date indemnity insurance policy, may be removed from an event, without refund, at the discretion of the organiser.</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organiser, the venue’s management, official contractors and Local Authority cannot accept any liability for any loss or damage to exhibitors’ property sustained from any cause whatsoever.</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However, it is essential for exhibitors to report immediately to the organiser any loss sustained. The organiser accepts no responsibility for exhibitors’ goods left at a venue, overnight, or during a multi-day event, at the end of an event.</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organiser accepts no responsibility for the failure of any exhibitor to arrange the required insurance cover.​</w:t>
      </w:r>
    </w:p>
    <w:p w:rsidR="00000000" w:rsidDel="00000000" w:rsidP="00000000" w:rsidRDefault="00000000" w:rsidRPr="00000000" w14:paraId="00000022">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a9bofv39sdgw" w:id="6"/>
      <w:bookmarkEnd w:id="6"/>
      <w:r w:rsidDel="00000000" w:rsidR="00000000" w:rsidRPr="00000000">
        <w:rPr>
          <w:b w:val="1"/>
          <w:i w:val="0"/>
          <w:color w:val="000000"/>
          <w:sz w:val="38"/>
          <w:szCs w:val="38"/>
          <w:rtl w:val="0"/>
        </w:rPr>
        <w:t xml:space="preserve">5. Health and Safety</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​Set-up and breakdown of tables and therapy beds must only take place during the allocated times given in the Event Information page.  Exhibitors are not permitted to set up or dismantle their tables or move merchandise within the hall while is it open to the public.   Specifically, exhibitors must not commence breakdown at the end of an event before the public have vacated the hall.</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Children under 16 are not permitted to be in the hall during set-up or close-down. The presence of such children would negate the insurance cover of all parties present in the hall at the time and must be absolutely avoided.</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 must not cause any aisle or emergency exit to be blocked in any way by their goods, displays or staff.  In case of any dispute, the decision of the duty fire officer is final.</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 must not bring explosives, dangerous or harmful substances into the event. No naked flames or fireworks are allowed, and any item or device deemed unsafe by the duty fire officer will be removed by the organisers or the fire officer.</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 must seek the permission of the venue (via the organiser) should they wish to bring any animal into the event.</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While on site, the designated Health &amp; Safety officer has final say on any issues of Health and Safety, and all exhibitors must adhere to their guidance.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 should note the specific fire evacuation procedures that apply to each event venue.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Plug points are normally available but cannot be guaranteed. You are required to supply your own extension leads and adapters.  All cables must be secured and taped down to prevent accidents and the organisers cannot accept responsibility for liability incurred from exhibitors’ trailing cables. All cables and electrical equipment must be in good condition and PAT tested.</w:t>
      </w:r>
    </w:p>
    <w:p w:rsidR="00000000" w:rsidDel="00000000" w:rsidP="00000000" w:rsidRDefault="00000000" w:rsidRPr="00000000" w14:paraId="0000002B">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chisofqqeef6" w:id="7"/>
      <w:bookmarkEnd w:id="7"/>
      <w:r w:rsidDel="00000000" w:rsidR="00000000" w:rsidRPr="00000000">
        <w:rPr>
          <w:b w:val="1"/>
          <w:i w:val="0"/>
          <w:color w:val="000000"/>
          <w:sz w:val="38"/>
          <w:szCs w:val="38"/>
          <w:rtl w:val="0"/>
        </w:rPr>
        <w:t xml:space="preserve">6. Photography</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Any images of participants taken by the official festival photographer remain the property of the organiser, and the organiser reserves the right to use any such images to promote future events.  Exhibitors may not take photographs or video footage without the consent of the organiser.</w:t>
      </w:r>
    </w:p>
    <w:p w:rsidR="00000000" w:rsidDel="00000000" w:rsidP="00000000" w:rsidRDefault="00000000" w:rsidRPr="00000000" w14:paraId="0000002D">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u5s73cd5495b" w:id="8"/>
      <w:bookmarkEnd w:id="8"/>
      <w:r w:rsidDel="00000000" w:rsidR="00000000" w:rsidRPr="00000000">
        <w:rPr>
          <w:b w:val="1"/>
          <w:i w:val="0"/>
          <w:color w:val="000000"/>
          <w:sz w:val="38"/>
          <w:szCs w:val="38"/>
          <w:rtl w:val="0"/>
        </w:rPr>
        <w:t xml:space="preserve">7. Admission​</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organiser reserves the right to refuse admission to any member of the public or any exhibitor staff member. The organiser reserves the right to cancel a booking from a member of the public or exhibitor, without refund, at the organiser’s sole discretion.</w:t>
      </w:r>
    </w:p>
    <w:p w:rsidR="00000000" w:rsidDel="00000000" w:rsidP="00000000" w:rsidRDefault="00000000" w:rsidRPr="00000000" w14:paraId="0000002F">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1fwm5irpjlw6" w:id="9"/>
      <w:bookmarkEnd w:id="9"/>
      <w:r w:rsidDel="00000000" w:rsidR="00000000" w:rsidRPr="00000000">
        <w:rPr>
          <w:b w:val="1"/>
          <w:i w:val="0"/>
          <w:color w:val="000000"/>
          <w:sz w:val="38"/>
          <w:szCs w:val="38"/>
          <w:rtl w:val="0"/>
        </w:rPr>
        <w:t xml:space="preserve">8. Noise Levels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 must ensure that CD/iPods, videos, televisions and any other sounds emanating from their stands are kept to a level that does not cause disturbance to other exhibitors or to performers.  In case of dispute, the organiser’s decision is final.  No voice amplifiers are to be used by any exhibitor.</w:t>
      </w:r>
    </w:p>
    <w:p w:rsidR="00000000" w:rsidDel="00000000" w:rsidP="00000000" w:rsidRDefault="00000000" w:rsidRPr="00000000" w14:paraId="00000031">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eg5mhab5tkhq" w:id="10"/>
      <w:bookmarkEnd w:id="10"/>
      <w:r w:rsidDel="00000000" w:rsidR="00000000" w:rsidRPr="00000000">
        <w:rPr>
          <w:b w:val="1"/>
          <w:i w:val="0"/>
          <w:color w:val="000000"/>
          <w:sz w:val="38"/>
          <w:szCs w:val="38"/>
          <w:rtl w:val="0"/>
        </w:rPr>
        <w:t xml:space="preserve">9. Code of Conduct</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Whilst participating in an event, exhibitors must not conduct their business in a manner that could bring the reputation or integrity of the event into disrepute. The organiser reserves the right to stop or remove, without refund, any act, display item or person deemed to be inappropriate or to be detrimental to its interests.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 are responsible for any damage caused to the fabric of the venue by their activities while participating in the event.</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Exhibitors are responsible for their own waste material left behind at the end of the event. Any costs incurred by the venue in the specific disposal of such materials will be passed on to the exhibitor.</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Our events end at 4.30/5pm unless stated otherwise. It is our opinion that members of the public who attend our shows are entitled to experience a full show until the scheduled end time. Any exhibitor who packs up early and leaves early without the organiser’s permission (which may be given at our discretion) can, at our discretion, be removed from future events they have booked without refund.</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Any exhibitor who makes defamatory remarks about the organiser or its staff, or other exhibitors, either during an event, or online, at any time, will be removed from an event, banned from attending all future events, either as an exhibitor or member of the public.  This includes online malicious communication and comments on social media.  In such cases, the exhibitor will not be refunded for any event they have booked.</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Any exhibitor who provides false or misleading information on their booking form, will, at the discretion of the organiser, be removed, without refund, from the event they are attending, and all future events.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All exhibitors agree to the following, whilst attending an event</w:t>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To undertake their work ethically and honestly</w:t>
      </w:r>
    </w:p>
    <w:p w:rsidR="00000000" w:rsidDel="00000000" w:rsidP="00000000" w:rsidRDefault="00000000" w:rsidRPr="00000000" w14:paraId="0000003A">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To present their services clearly, making their clients aware of possible adverse effects of what they may be selling</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sz w:val="24"/>
          <w:szCs w:val="24"/>
          <w:rtl w:val="0"/>
        </w:rPr>
        <w:t xml:space="preserve">To provide relevant disclaimers so the public know what to expect, and be qualified in their relevant discipline, as required by UK Law</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spacing w:after="20" w:lineRule="auto"/>
        <w:ind w:left="720" w:hanging="360"/>
      </w:pPr>
      <w:r w:rsidDel="00000000" w:rsidR="00000000" w:rsidRPr="00000000">
        <w:rPr>
          <w:sz w:val="24"/>
          <w:szCs w:val="24"/>
          <w:rtl w:val="0"/>
        </w:rPr>
        <w:t xml:space="preserve">To not mislead the public into believing they can cure them - there are official holistic guidelines outlining this legal requirement</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Should, in the opinion of the organiser, any exhibitor not adhere to points 1-4 above, they will, at the organiser’s discretion, be removed from the event and banned from future events. In such cases, the exhibitor will not be refunded for any event they have booked.</w:t>
      </w:r>
    </w:p>
    <w:p w:rsidR="00000000" w:rsidDel="00000000" w:rsidP="00000000" w:rsidRDefault="00000000" w:rsidRPr="00000000" w14:paraId="0000003E">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gvq6sz4citr" w:id="11"/>
      <w:bookmarkEnd w:id="11"/>
      <w:r w:rsidDel="00000000" w:rsidR="00000000" w:rsidRPr="00000000">
        <w:rPr>
          <w:b w:val="1"/>
          <w:i w:val="0"/>
          <w:color w:val="000000"/>
          <w:sz w:val="38"/>
          <w:szCs w:val="38"/>
          <w:rtl w:val="0"/>
        </w:rPr>
        <w:t xml:space="preserve">10. Minors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No psychic readings or holistic healing or therapy is to be provided for any persons under the age of 18 years of age.  Unless under the supervision and written and recorded consent of the recipients parents or guardian.</w:t>
      </w:r>
    </w:p>
    <w:p w:rsidR="00000000" w:rsidDel="00000000" w:rsidP="00000000" w:rsidRDefault="00000000" w:rsidRPr="00000000" w14:paraId="00000040">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5t6qd7iqe3io" w:id="12"/>
      <w:bookmarkEnd w:id="12"/>
      <w:r w:rsidDel="00000000" w:rsidR="00000000" w:rsidRPr="00000000">
        <w:rPr>
          <w:b w:val="1"/>
          <w:i w:val="0"/>
          <w:color w:val="000000"/>
          <w:sz w:val="38"/>
          <w:szCs w:val="38"/>
          <w:rtl w:val="0"/>
        </w:rPr>
        <w:t xml:space="preserve">11. Charging</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We require all Psychic Mediums, Readers, Therapists and Healers to display their prices on their table and have set a minimum charge of 50p per minute for their services.  If an exhibitor wishes to charge more than this, that is acceptable but please check this with the organiser before a Show.</w:t>
      </w:r>
    </w:p>
    <w:p w:rsidR="00000000" w:rsidDel="00000000" w:rsidP="00000000" w:rsidRDefault="00000000" w:rsidRPr="00000000" w14:paraId="00000042">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n91xuqo2rm1g" w:id="13"/>
      <w:bookmarkEnd w:id="13"/>
      <w:r w:rsidDel="00000000" w:rsidR="00000000" w:rsidRPr="00000000">
        <w:rPr>
          <w:b w:val="1"/>
          <w:i w:val="0"/>
          <w:color w:val="000000"/>
          <w:sz w:val="38"/>
          <w:szCs w:val="38"/>
          <w:rtl w:val="0"/>
        </w:rPr>
        <w:t xml:space="preserve">12. Advertising</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organisers would like to bring as many visitors as possible into the events so would ask that exhibitors advertise any events they are attending on their own websites and social media so that we can promote our events as widely as possible.  We are happy to add your links to our site if you are attending our events.</w:t>
      </w:r>
    </w:p>
    <w:p w:rsidR="00000000" w:rsidDel="00000000" w:rsidP="00000000" w:rsidRDefault="00000000" w:rsidRPr="00000000" w14:paraId="00000044">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5mxg21idmtau" w:id="14"/>
      <w:bookmarkEnd w:id="14"/>
      <w:r w:rsidDel="00000000" w:rsidR="00000000" w:rsidRPr="00000000">
        <w:rPr>
          <w:b w:val="1"/>
          <w:i w:val="0"/>
          <w:color w:val="000000"/>
          <w:sz w:val="38"/>
          <w:szCs w:val="38"/>
          <w:rtl w:val="0"/>
        </w:rPr>
        <w:t xml:space="preserve">13. Cancellations and postponements of Events and Bookings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organisers reserve the right at any time to change the date and/or venue of the event or to cancel it altogether if they deem it necessary by reason of fire, flood, extreme weather conditions, acts of war (whether declared or not) or violence, malicious damage, explosion, earthquake, strike, civil disturbances, political unrest, riot, labour dispute, power cuts, pandemic, epidemic, staff illness, government directive, recommendation or legislation or any other cause beyond the organiser’s control; or if the organiser for any other reason deems it necessary or advisable.  For instance, should the venue become unavailable for any reason. In such cases, the exhibitor waives any and all claims they might have against the organiser for refunds, damages or expenses.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In the event that the event is cancelled by the organiser for commercial reasons such as lack of support then all sums paid by the exhibitor for the stand will be refunded. The exhibitor agrees that under these circumstances he will have no further claims against the organiser. The definition of such events is solely at our discretion.</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For non-attendance at events, exhibitor booking fees cannot be refunded or transferred to another event.</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If the organiser has been forced to postpone an event by the venue or by government legislation, or by policy of the venue, or through any other circumstance beyond the organiser’s control, the organiser will move the event to a future date and exhibitors who have already booked will automatically be moved to the new date.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If exhibitors cannot attend the new date, they are entitled to a refund, which they must apply for in writing, to the organiser, when the new date is announced, and no longer than two weeks after the date of announcement.</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If, an event has been postponed or rescheduled and an exhibitor has been transferred to the new date, the exhibitor is not permitted a refund for the new date, thereafter, should they subsequently change their mind about attending.</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For any event booked, the organiser will not refund an exhibitor who changes their mind about attending, or is unable to attend an event.  Nor will the organiser transfer the exhibitor’s booking to another event or resell the exhibitor’s space to another exhibitor.</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At the organiser’s discretion, an exhibitor can resell their space to an exhibitor in the same category. In this case, the exhibitor must check with the organiser, first, before they do the transaction. Therapists and readers you sell to, must have professional indemnity insurance (not public liability) and it is the exhibitor’s responsibility to check this, prior to the transaction. The organiser will not refund  someone who has bought a space from an exhibitor, if that person subsequently changes their mind about attending the event, or is unable to attend</w:t>
      </w:r>
    </w:p>
    <w:p w:rsidR="00000000" w:rsidDel="00000000" w:rsidP="00000000" w:rsidRDefault="00000000" w:rsidRPr="00000000" w14:paraId="0000004D">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dmiqn94z244k" w:id="15"/>
      <w:bookmarkEnd w:id="15"/>
      <w:r w:rsidDel="00000000" w:rsidR="00000000" w:rsidRPr="00000000">
        <w:rPr>
          <w:b w:val="1"/>
          <w:i w:val="0"/>
          <w:color w:val="000000"/>
          <w:sz w:val="38"/>
          <w:szCs w:val="38"/>
          <w:rtl w:val="0"/>
        </w:rPr>
        <w:t xml:space="preserve">14. Speakers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organisers run workshops and talks at our events.  Invitations to exhibitors and others to deliver a talk or workshop are given solely at the discretion of the organiser. We advise that speakers who are providing advice to members of the public should have professional indemnity insurance.</w:t>
      </w:r>
    </w:p>
    <w:p w:rsidR="00000000" w:rsidDel="00000000" w:rsidP="00000000" w:rsidRDefault="00000000" w:rsidRPr="00000000" w14:paraId="0000004F">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vsw2drc6ul8r" w:id="16"/>
      <w:bookmarkEnd w:id="16"/>
      <w:r w:rsidDel="00000000" w:rsidR="00000000" w:rsidRPr="00000000">
        <w:rPr>
          <w:b w:val="1"/>
          <w:i w:val="0"/>
          <w:color w:val="000000"/>
          <w:sz w:val="38"/>
          <w:szCs w:val="38"/>
          <w:rtl w:val="0"/>
        </w:rPr>
        <w:t xml:space="preserve">15. Data Protection Regulations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All exhibitors give their express consent for Sacred Mind Body Spirit (Sacred Sanctuary CIC), Blake Eley, to contact them with information about future shows and existing arrangements by email, on social media or by text message.</w:t>
      </w:r>
    </w:p>
    <w:p w:rsidR="00000000" w:rsidDel="00000000" w:rsidP="00000000" w:rsidRDefault="00000000" w:rsidRPr="00000000" w14:paraId="00000051">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20" w:before="0" w:lineRule="auto"/>
        <w:rPr>
          <w:b w:val="1"/>
          <w:i w:val="0"/>
          <w:color w:val="000000"/>
          <w:sz w:val="38"/>
          <w:szCs w:val="38"/>
        </w:rPr>
      </w:pPr>
      <w:bookmarkStart w:colFirst="0" w:colLast="0" w:name="_wny776elgqbl" w:id="17"/>
      <w:bookmarkEnd w:id="17"/>
      <w:r w:rsidDel="00000000" w:rsidR="00000000" w:rsidRPr="00000000">
        <w:rPr>
          <w:b w:val="1"/>
          <w:i w:val="0"/>
          <w:color w:val="000000"/>
          <w:sz w:val="38"/>
          <w:szCs w:val="38"/>
          <w:rtl w:val="0"/>
        </w:rPr>
        <w:t xml:space="preserve">16. Disclaimer</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Information is given by the organiser in good faith and to the best of their knowledge about any event.  Any subsequent changes cannot be taken as cause to cancel the booking, likewise no omission or error on the part of the organiser can be held against them.</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organiser reserves the right to alter the overall layout of the event, if necessary, which in turn, may affect the location and dimensions of individual stands. In the event that re-allocation of space is necessary for any reason, the organiser will undertake as far as possible to allocate the closest equivalent space. This eventuality does not constitute a violation of the contract and does not permit the exhibitor to demand a refund.</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 organiser will act at all times in the best interests of the event and in doing so may from time to time alter the details of these terms and conditions if required.</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In the case of any breach of these Terms and Conditions, the organiser reserves the right to remove items or people from the event and/or revoke the contract without prejudice to the right to recover any monies owed to the organiser.</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0" w:lineRule="auto"/>
        <w:rPr>
          <w:sz w:val="24"/>
          <w:szCs w:val="24"/>
        </w:rPr>
      </w:pPr>
      <w:r w:rsidDel="00000000" w:rsidR="00000000" w:rsidRPr="00000000">
        <w:rPr>
          <w:sz w:val="24"/>
          <w:szCs w:val="24"/>
          <w:rtl w:val="0"/>
        </w:rPr>
        <w:t xml:space="preserve">These Terms and Conditions can be changed by the organiser, at their sole discretion, at any time.</w:t>
      </w:r>
    </w:p>
    <w:p w:rsidR="00000000" w:rsidDel="00000000" w:rsidP="00000000" w:rsidRDefault="00000000" w:rsidRPr="00000000" w14:paraId="0000005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